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CDC" w:rsidRPr="00275CDC" w:rsidRDefault="00275CDC" w:rsidP="00275CD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75CDC">
        <w:rPr>
          <w:rFonts w:ascii="Times New Roman" w:hAnsi="Times New Roman" w:cs="Times New Roman"/>
          <w:b/>
          <w:sz w:val="28"/>
          <w:szCs w:val="28"/>
          <w:u w:val="single"/>
        </w:rPr>
        <w:t>О специальных условиях питания</w:t>
      </w:r>
    </w:p>
    <w:p w:rsidR="00A76846" w:rsidRPr="00275CDC" w:rsidRDefault="00275CDC" w:rsidP="00275C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здании и на территории МБУ ДО «СДЮТЭ» не предусмотрены </w:t>
      </w:r>
      <w:r w:rsidRPr="00275CDC">
        <w:rPr>
          <w:rFonts w:ascii="Times New Roman" w:hAnsi="Times New Roman" w:cs="Times New Roman"/>
          <w:sz w:val="28"/>
          <w:szCs w:val="28"/>
        </w:rPr>
        <w:t xml:space="preserve">специальные условия для организации питания </w:t>
      </w:r>
      <w:r>
        <w:rPr>
          <w:rFonts w:ascii="Times New Roman" w:hAnsi="Times New Roman" w:cs="Times New Roman"/>
          <w:sz w:val="28"/>
          <w:szCs w:val="28"/>
        </w:rPr>
        <w:t xml:space="preserve">с участниками образовательного </w:t>
      </w:r>
      <w:r w:rsidRPr="00275CDC">
        <w:rPr>
          <w:rFonts w:ascii="Times New Roman" w:hAnsi="Times New Roman" w:cs="Times New Roman"/>
          <w:sz w:val="28"/>
          <w:szCs w:val="28"/>
        </w:rPr>
        <w:t>процесса, отсутствуют буфет и столовая.</w:t>
      </w:r>
      <w:bookmarkStart w:id="0" w:name="_GoBack"/>
      <w:bookmarkEnd w:id="0"/>
    </w:p>
    <w:sectPr w:rsidR="00A76846" w:rsidRPr="00275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8A"/>
    <w:rsid w:val="00275CDC"/>
    <w:rsid w:val="0088188A"/>
    <w:rsid w:val="00A7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Юрьевич Р</dc:creator>
  <cp:keywords/>
  <dc:description/>
  <cp:lastModifiedBy>Вячеслав Юрьевич Р</cp:lastModifiedBy>
  <cp:revision>2</cp:revision>
  <dcterms:created xsi:type="dcterms:W3CDTF">2026-05-19T05:23:00Z</dcterms:created>
  <dcterms:modified xsi:type="dcterms:W3CDTF">2026-05-19T05:24:00Z</dcterms:modified>
</cp:coreProperties>
</file>